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lang w:val="en-US" w:eastAsia="zh-CN"/>
        </w:rPr>
        <w:t>中能建绿色建材有限公司</w:t>
      </w:r>
      <w:r>
        <w:rPr>
          <w:rFonts w:hint="eastAsia" w:ascii="小标宋" w:hAnsi="小标宋" w:eastAsia="小标宋" w:cs="小标宋"/>
          <w:sz w:val="44"/>
          <w:szCs w:val="44"/>
        </w:rPr>
        <w:t>公开招聘报名表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ascii="宋体" w:hAnsi="宋体" w:cs="宋体"/>
                <w:b/>
                <w:bCs/>
                <w:szCs w:val="21"/>
              </w:rPr>
            </w:pPr>
          </w:p>
        </w:tc>
        <w:tc>
          <w:tcPr>
            <w:tcW w:w="616" w:type="dxa"/>
            <w:gridSpan w:val="2"/>
            <w:tcBorders>
              <w:top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ign w:val="center"/>
          </w:tcPr>
          <w:p>
            <w:pPr>
              <w:ind w:left="-57" w:right="-57"/>
              <w:jc w:val="center"/>
              <w:rPr>
                <w:rFonts w:ascii="宋体" w:hAnsi="宋体" w:cs="宋体"/>
                <w:b/>
                <w:bCs/>
                <w:szCs w:val="21"/>
              </w:rPr>
            </w:pPr>
          </w:p>
        </w:tc>
        <w:tc>
          <w:tcPr>
            <w:tcW w:w="1416" w:type="dxa"/>
            <w:gridSpan w:val="3"/>
            <w:tcBorders>
              <w:top w:val="single" w:color="auto" w:sz="12" w:space="0"/>
            </w:tcBorders>
            <w:noWrap/>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ascii="宋体" w:hAnsi="宋体" w:cs="宋体"/>
                <w:szCs w:val="21"/>
              </w:rPr>
            </w:pPr>
          </w:p>
        </w:tc>
        <w:tc>
          <w:tcPr>
            <w:tcW w:w="616" w:type="dxa"/>
            <w:gridSpan w:val="2"/>
            <w:noWrap/>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spacing w:line="280" w:lineRule="exact"/>
              <w:ind w:left="-57" w:right="-57"/>
              <w:jc w:val="center"/>
              <w:rPr>
                <w:rFonts w:ascii="宋体" w:hAnsi="宋体" w:cs="宋体"/>
                <w:szCs w:val="21"/>
              </w:rPr>
            </w:pPr>
            <w:r>
              <w:rPr>
                <w:rFonts w:hint="eastAsia" w:ascii="宋体" w:hAnsi="宋体" w:cs="宋体"/>
                <w:szCs w:val="21"/>
              </w:rPr>
              <w:t>任现职务时间</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rPr>
              <w:t>应聘岗位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hint="eastAsia" w:ascii="宋体" w:hAnsi="宋体" w:eastAsia="宋体" w:cs="宋体"/>
                <w:szCs w:val="21"/>
                <w:lang w:val="en-US" w:eastAsia="zh-CN"/>
              </w:rPr>
            </w:pPr>
            <w:r>
              <w:rPr>
                <w:rFonts w:hint="eastAsia" w:ascii="宋体" w:hAnsi="宋体"/>
              </w:rPr>
              <w:t>应聘岗位</w:t>
            </w:r>
            <w:r>
              <w:rPr>
                <w:rFonts w:hint="eastAsia" w:ascii="宋体" w:hAnsi="宋体"/>
                <w:lang w:val="en-US" w:eastAsia="zh-CN"/>
              </w:rPr>
              <w:t>2</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职（执）业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年薪：</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1.岗位工资：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2.绩效工资：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3.奖金：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4.其他福利：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可提供个税APP证明或行政工资关系信。</w:t>
            </w: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hint="eastAsia"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b/>
                <w:bCs/>
                <w:szCs w:val="32"/>
                <w:lang w:eastAsia="zh-CN"/>
              </w:rPr>
              <w:t>身份证、</w:t>
            </w:r>
            <w:r>
              <w:rPr>
                <w:rFonts w:hint="eastAsia" w:ascii="仿宋_GB2312" w:hAnsi="仿宋_GB2312" w:cs="仿宋_GB2312"/>
                <w:b/>
                <w:bCs/>
                <w:szCs w:val="32"/>
              </w:rPr>
              <w:t>初始学历学位、最高学历学位、职称证书、职（执）业资格及其他相关证书复印件</w:t>
            </w:r>
            <w:r>
              <w:rPr>
                <w:rFonts w:hint="eastAsia" w:ascii="仿宋_GB2312" w:hAnsi="仿宋_GB2312" w:cs="仿宋_GB2312"/>
                <w:szCs w:val="32"/>
              </w:rPr>
              <w:t>（一页不够可加页）。</w:t>
            </w:r>
          </w:p>
          <w:p>
            <w:pPr>
              <w:jc w:val="left"/>
              <w:rPr>
                <w:rFonts w:hint="eastAsia" w:ascii="仿宋_GB2312" w:hAnsi="仿宋_GB2312" w:cs="仿宋_GB2312"/>
                <w:szCs w:val="32"/>
              </w:rPr>
            </w:pPr>
          </w:p>
          <w:p>
            <w:pPr>
              <w:jc w:val="left"/>
              <w:rPr>
                <w:rFonts w:hint="eastAsia" w:ascii="仿宋_GB2312" w:hAnsi="仿宋_GB2312" w:cs="仿宋_GB2312"/>
                <w:szCs w:val="32"/>
              </w:rPr>
            </w:pPr>
          </w:p>
          <w:p>
            <w:pPr>
              <w:numPr>
                <w:ilvl w:val="0"/>
                <w:numId w:val="1"/>
              </w:numPr>
              <w:rPr>
                <w:rFonts w:hint="eastAsia" w:ascii="仿宋_GB2312" w:hAnsi="仿宋_GB2312" w:cs="仿宋_GB2312"/>
                <w:b/>
                <w:bCs/>
                <w:szCs w:val="32"/>
                <w:lang w:eastAsia="zh-CN"/>
              </w:rPr>
            </w:pPr>
            <w:r>
              <w:rPr>
                <w:rFonts w:hint="eastAsia" w:ascii="仿宋_GB2312" w:hAnsi="仿宋_GB2312" w:cs="仿宋_GB2312"/>
                <w:b/>
                <w:bCs/>
                <w:szCs w:val="32"/>
                <w:lang w:eastAsia="zh-CN"/>
              </w:rPr>
              <w:t>身份证</w:t>
            </w: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numPr>
                <w:ilvl w:val="0"/>
                <w:numId w:val="1"/>
              </w:numPr>
              <w:rPr>
                <w:rFonts w:hint="default" w:ascii="仿宋_GB2312" w:hAnsi="仿宋_GB2312" w:cs="仿宋_GB2312"/>
                <w:b/>
                <w:bCs/>
                <w:szCs w:val="32"/>
                <w:lang w:val="en-US" w:eastAsia="zh-CN"/>
              </w:rPr>
            </w:pPr>
            <w:r>
              <w:rPr>
                <w:rFonts w:hint="eastAsia" w:ascii="仿宋_GB2312" w:hAnsi="仿宋_GB2312" w:cs="仿宋_GB2312"/>
                <w:b/>
                <w:bCs/>
                <w:szCs w:val="32"/>
              </w:rPr>
              <w:t>初始学历学位、最高学历学位</w:t>
            </w: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1"/>
              </w:numPr>
              <w:ind w:left="0" w:leftChars="0" w:firstLine="0" w:firstLineChars="0"/>
              <w:jc w:val="both"/>
              <w:rPr>
                <w:rFonts w:hint="eastAsia" w:ascii="仿宋_GB2312" w:hAnsi="仿宋_GB2312" w:cs="仿宋_GB2312"/>
                <w:b/>
                <w:bCs/>
                <w:szCs w:val="32"/>
              </w:rPr>
            </w:pPr>
            <w:r>
              <w:rPr>
                <w:rFonts w:hint="eastAsia" w:ascii="仿宋_GB2312" w:hAnsi="仿宋_GB2312" w:cs="仿宋_GB2312"/>
                <w:b/>
                <w:bCs/>
                <w:szCs w:val="32"/>
              </w:rPr>
              <w:t>职称证书、职（执）业资格及其他相关证书复印件</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荣誉表彰证书</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目前薪酬证明（个税APP上一年度及目前薪酬情况）</w:t>
            </w: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ind w:firstLine="632" w:firstLineChars="300"/>
              <w:jc w:val="both"/>
              <w:rPr>
                <w:rFonts w:hint="default" w:ascii="仿宋_GB2312" w:hAnsi="仿宋_GB2312" w:cs="仿宋_GB2312"/>
                <w:b/>
                <w:bCs/>
                <w:szCs w:val="32"/>
                <w:lang w:val="en-US" w:eastAsia="zh-CN"/>
              </w:rPr>
            </w:pPr>
            <w:r>
              <w:rPr>
                <w:rFonts w:hint="default" w:ascii="仿宋_GB2312" w:hAnsi="仿宋_GB2312" w:eastAsia="宋体" w:cs="仿宋_GB2312"/>
                <w:b/>
                <w:bCs/>
                <w:szCs w:val="32"/>
                <w:lang w:val="en-US" w:eastAsia="zh-CN"/>
              </w:rPr>
              <w:t>应聘报告，包括应聘本岗位的目的及自身优劣势分析；对所应聘岗位关键任务、重点、难点工作的认知；对应聘岗位工作的思路、措施和建议；其他需要说明的内容等。</w:t>
            </w:r>
          </w:p>
          <w:p>
            <w:pPr>
              <w:widowControl w:val="0"/>
              <w:numPr>
                <w:ilvl w:val="0"/>
                <w:numId w:val="0"/>
              </w:numPr>
              <w:jc w:val="both"/>
              <w:rPr>
                <w:rFonts w:hint="default" w:ascii="仿宋_GB2312" w:hAnsi="仿宋_GB2312" w:cs="仿宋_GB2312"/>
                <w:b/>
                <w:bCs/>
                <w:szCs w:val="32"/>
                <w:lang w:val="en-US" w:eastAsia="zh-CN"/>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D136B"/>
    <w:multiLevelType w:val="singleLevel"/>
    <w:tmpl w:val="296D136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F27DF"/>
    <w:rsid w:val="000A362D"/>
    <w:rsid w:val="006A1619"/>
    <w:rsid w:val="00C86172"/>
    <w:rsid w:val="093F4700"/>
    <w:rsid w:val="24CF27DF"/>
    <w:rsid w:val="45FC0226"/>
    <w:rsid w:val="5036796B"/>
    <w:rsid w:val="543467CD"/>
    <w:rsid w:val="55497337"/>
    <w:rsid w:val="61436B2D"/>
    <w:rsid w:val="69A86438"/>
    <w:rsid w:val="6B3E39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1</TotalTime>
  <ScaleCrop>false</ScaleCrop>
  <LinksUpToDate>false</LinksUpToDate>
  <CharactersWithSpaces>1427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王浩</cp:lastModifiedBy>
  <dcterms:modified xsi:type="dcterms:W3CDTF">2024-01-13T01:59:41Z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38BDAA3CE61C44C38D6CFFC8BF039357</vt:lpwstr>
  </property>
</Properties>
</file>